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9D13" w14:textId="4CE4220A" w:rsidR="00584FC9" w:rsidRPr="00432C29" w:rsidRDefault="00D939A7" w:rsidP="00D939A7">
      <w:pPr>
        <w:spacing w:after="240"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proofErr w:type="gramStart"/>
      <w:r w:rsidRPr="00432C2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1</w:t>
      </w:r>
      <w:r w:rsidR="00672109" w:rsidRPr="00432C2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1</w:t>
      </w:r>
      <w:r w:rsidR="00A0430F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5</w:t>
      </w:r>
      <w:proofErr w:type="gramEnd"/>
      <w:r w:rsidRPr="00432C2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年度高等教育深耕計畫-</w:t>
      </w:r>
      <w:r w:rsidR="00AE1E25" w:rsidRPr="00432C2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成果</w:t>
      </w:r>
      <w:r w:rsidR="00491D5A" w:rsidRPr="00432C2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報告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5"/>
        <w:gridCol w:w="3059"/>
        <w:gridCol w:w="613"/>
        <w:gridCol w:w="1487"/>
        <w:gridCol w:w="6"/>
        <w:gridCol w:w="3762"/>
      </w:tblGrid>
      <w:tr w:rsidR="009D1843" w:rsidRPr="00432C29" w14:paraId="17C68446" w14:textId="77777777" w:rsidTr="00975CF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00D8C14A" w14:textId="77777777" w:rsidR="00EE3E37" w:rsidRPr="00432C29" w:rsidRDefault="00A6559C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分項計畫名稱</w:t>
            </w:r>
          </w:p>
        </w:tc>
        <w:tc>
          <w:tcPr>
            <w:tcW w:w="1428" w:type="pct"/>
            <w:vAlign w:val="center"/>
          </w:tcPr>
          <w:p w14:paraId="167BF021" w14:textId="77777777" w:rsidR="00EE3E37" w:rsidRPr="00432C29" w:rsidRDefault="00EE3E37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shd w:val="clear" w:color="auto" w:fill="FFFF99"/>
            <w:vAlign w:val="center"/>
          </w:tcPr>
          <w:p w14:paraId="2BB7D6F7" w14:textId="77777777" w:rsidR="00EE3E37" w:rsidRPr="00432C29" w:rsidRDefault="00A6559C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活動代碼</w:t>
            </w:r>
          </w:p>
        </w:tc>
        <w:tc>
          <w:tcPr>
            <w:tcW w:w="1756" w:type="pct"/>
            <w:vAlign w:val="center"/>
          </w:tcPr>
          <w:p w14:paraId="46BE90D1" w14:textId="77777777" w:rsidR="00EE3E37" w:rsidRPr="00432C29" w:rsidRDefault="00EE3E37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22DF8F1A" w14:textId="77777777" w:rsidTr="00975CF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35CD213C" w14:textId="77777777" w:rsidR="00E042BE" w:rsidRPr="00432C29" w:rsidRDefault="00D939A7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</w:t>
            </w:r>
          </w:p>
        </w:tc>
        <w:tc>
          <w:tcPr>
            <w:tcW w:w="1428" w:type="pct"/>
            <w:vAlign w:val="center"/>
          </w:tcPr>
          <w:p w14:paraId="1980D04B" w14:textId="77777777" w:rsidR="00E042BE" w:rsidRPr="00432C29" w:rsidRDefault="00E042BE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shd w:val="clear" w:color="auto" w:fill="FFFF99"/>
            <w:vAlign w:val="center"/>
          </w:tcPr>
          <w:p w14:paraId="7DC38A62" w14:textId="77777777" w:rsidR="00E042BE" w:rsidRPr="00432C29" w:rsidRDefault="00D939A7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分項策略</w:t>
            </w:r>
          </w:p>
        </w:tc>
        <w:tc>
          <w:tcPr>
            <w:tcW w:w="1756" w:type="pct"/>
            <w:vAlign w:val="center"/>
          </w:tcPr>
          <w:p w14:paraId="51A0DA32" w14:textId="77777777" w:rsidR="00E042BE" w:rsidRPr="00432C29" w:rsidRDefault="00E042BE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06C5A376" w14:textId="77777777" w:rsidTr="00975CF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7581913D" w14:textId="77777777" w:rsidR="00A6559C" w:rsidRPr="00432C29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活動名稱</w:t>
            </w:r>
          </w:p>
        </w:tc>
        <w:tc>
          <w:tcPr>
            <w:tcW w:w="1428" w:type="pct"/>
            <w:vAlign w:val="center"/>
          </w:tcPr>
          <w:p w14:paraId="06ADC53A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shd w:val="clear" w:color="auto" w:fill="FFFF99"/>
            <w:vAlign w:val="center"/>
          </w:tcPr>
          <w:p w14:paraId="5374037B" w14:textId="62D40627" w:rsidR="00A6559C" w:rsidRPr="00432C29" w:rsidRDefault="00AF1B24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執行方案</w:t>
            </w:r>
          </w:p>
        </w:tc>
        <w:tc>
          <w:tcPr>
            <w:tcW w:w="1756" w:type="pct"/>
            <w:vAlign w:val="center"/>
          </w:tcPr>
          <w:p w14:paraId="24B6757B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369D2997" w14:textId="77777777" w:rsidTr="00975CF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671CAD0C" w14:textId="77777777" w:rsidR="00A6559C" w:rsidRPr="00432C29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活動日期</w:t>
            </w:r>
          </w:p>
        </w:tc>
        <w:tc>
          <w:tcPr>
            <w:tcW w:w="1428" w:type="pct"/>
            <w:vAlign w:val="center"/>
          </w:tcPr>
          <w:p w14:paraId="522794A1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shd w:val="clear" w:color="auto" w:fill="FFFF99"/>
            <w:vAlign w:val="center"/>
          </w:tcPr>
          <w:p w14:paraId="537DB436" w14:textId="77777777" w:rsidR="00A6559C" w:rsidRPr="00432C29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活動時間</w:t>
            </w:r>
          </w:p>
        </w:tc>
        <w:tc>
          <w:tcPr>
            <w:tcW w:w="1756" w:type="pct"/>
            <w:vAlign w:val="center"/>
          </w:tcPr>
          <w:p w14:paraId="18775FA6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09B885AE" w14:textId="77777777" w:rsidTr="00AF1B24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465147DE" w14:textId="77777777" w:rsidR="00A6559C" w:rsidRPr="00432C29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活動參與人數</w:t>
            </w:r>
          </w:p>
        </w:tc>
        <w:tc>
          <w:tcPr>
            <w:tcW w:w="1428" w:type="pct"/>
            <w:vAlign w:val="center"/>
          </w:tcPr>
          <w:p w14:paraId="373EEA76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3B59068" w14:textId="25647D1B" w:rsidR="00A6559C" w:rsidRPr="00432C29" w:rsidRDefault="00AF1B24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活動地點</w:t>
            </w:r>
          </w:p>
        </w:tc>
        <w:tc>
          <w:tcPr>
            <w:tcW w:w="1756" w:type="pct"/>
            <w:tcBorders>
              <w:left w:val="single" w:sz="4" w:space="0" w:color="auto"/>
            </w:tcBorders>
            <w:vAlign w:val="center"/>
          </w:tcPr>
          <w:p w14:paraId="67718998" w14:textId="77777777" w:rsidR="00A6559C" w:rsidRPr="00432C29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AF1B24" w:rsidRPr="00432C29" w14:paraId="58AC2776" w14:textId="0F4D1558" w:rsidTr="00AF1B24">
        <w:trPr>
          <w:trHeight w:hRule="exact" w:val="474"/>
        </w:trPr>
        <w:tc>
          <w:tcPr>
            <w:tcW w:w="833" w:type="pct"/>
            <w:shd w:val="clear" w:color="auto" w:fill="FFFF99"/>
            <w:vAlign w:val="center"/>
          </w:tcPr>
          <w:p w14:paraId="06ED288D" w14:textId="77777777" w:rsidR="00AF1B24" w:rsidRPr="00432C29" w:rsidRDefault="00AF1B24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活動參與率</w:t>
            </w:r>
          </w:p>
        </w:tc>
        <w:tc>
          <w:tcPr>
            <w:tcW w:w="1428" w:type="pct"/>
            <w:tcBorders>
              <w:right w:val="single" w:sz="4" w:space="0" w:color="auto"/>
            </w:tcBorders>
            <w:vAlign w:val="center"/>
          </w:tcPr>
          <w:p w14:paraId="53394F83" w14:textId="7692E0CD" w:rsidR="00AF1B24" w:rsidRPr="00432C29" w:rsidRDefault="00AF1B24" w:rsidP="00AF1B24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　  %(計算方式：參與人數/活動對象總人數)</w:t>
            </w:r>
          </w:p>
        </w:tc>
        <w:tc>
          <w:tcPr>
            <w:tcW w:w="98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6CD50" w14:textId="6F1EC7CE" w:rsidR="00AF1B24" w:rsidRPr="00432C29" w:rsidRDefault="00AF1B24" w:rsidP="00AF1B24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活動問卷滿意度</w:t>
            </w:r>
          </w:p>
        </w:tc>
        <w:tc>
          <w:tcPr>
            <w:tcW w:w="1759" w:type="pct"/>
            <w:gridSpan w:val="2"/>
            <w:tcBorders>
              <w:left w:val="single" w:sz="4" w:space="0" w:color="auto"/>
            </w:tcBorders>
            <w:vAlign w:val="center"/>
          </w:tcPr>
          <w:p w14:paraId="1B388678" w14:textId="77777777" w:rsidR="00AF1B24" w:rsidRPr="00432C29" w:rsidRDefault="00AF1B24" w:rsidP="00A6559C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4DC9BF69" w14:textId="77777777" w:rsidTr="00E645D2">
        <w:tc>
          <w:tcPr>
            <w:tcW w:w="5000" w:type="pct"/>
            <w:gridSpan w:val="6"/>
            <w:shd w:val="clear" w:color="auto" w:fill="FFFF99"/>
          </w:tcPr>
          <w:p w14:paraId="5F72AFA9" w14:textId="64805DA6" w:rsidR="00A6559C" w:rsidRPr="00432C29" w:rsidRDefault="00AC14DB" w:rsidP="00A6559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執行情況</w:t>
            </w:r>
          </w:p>
        </w:tc>
      </w:tr>
      <w:tr w:rsidR="009D1843" w:rsidRPr="00432C29" w14:paraId="37E63B30" w14:textId="77777777" w:rsidTr="00E645D2">
        <w:trPr>
          <w:trHeight w:val="2750"/>
        </w:trPr>
        <w:tc>
          <w:tcPr>
            <w:tcW w:w="5000" w:type="pct"/>
            <w:gridSpan w:val="6"/>
          </w:tcPr>
          <w:p w14:paraId="7F1D3DA1" w14:textId="77777777" w:rsidR="0063140F" w:rsidRPr="00432C29" w:rsidRDefault="0063140F" w:rsidP="0063140F">
            <w:pPr>
              <w:pStyle w:val="af0"/>
              <w:numPr>
                <w:ilvl w:val="0"/>
                <w:numId w:val="32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活動辦理情形摘要</w:t>
            </w:r>
          </w:p>
          <w:p w14:paraId="4FC0F0E4" w14:textId="4A8F863A" w:rsidR="00A6559C" w:rsidRPr="00432C29" w:rsidRDefault="0063140F" w:rsidP="0063140F">
            <w:pPr>
              <w:pStyle w:val="af0"/>
              <w:numPr>
                <w:ilvl w:val="0"/>
                <w:numId w:val="32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對應指標達成狀況</w:t>
            </w:r>
          </w:p>
        </w:tc>
      </w:tr>
      <w:tr w:rsidR="009D1843" w:rsidRPr="00432C29" w14:paraId="4AF9229F" w14:textId="77777777" w:rsidTr="00E645D2">
        <w:tc>
          <w:tcPr>
            <w:tcW w:w="5000" w:type="pct"/>
            <w:gridSpan w:val="6"/>
            <w:shd w:val="clear" w:color="auto" w:fill="FFFF99"/>
          </w:tcPr>
          <w:p w14:paraId="16796A8B" w14:textId="2B958F35" w:rsidR="00A6559C" w:rsidRPr="00432C29" w:rsidRDefault="00A6559C" w:rsidP="00A6559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自評報告及改善措施</w:t>
            </w:r>
          </w:p>
        </w:tc>
      </w:tr>
      <w:tr w:rsidR="009D1843" w:rsidRPr="00432C29" w14:paraId="15FF4C69" w14:textId="77777777" w:rsidTr="005069E7">
        <w:trPr>
          <w:trHeight w:val="2167"/>
        </w:trPr>
        <w:tc>
          <w:tcPr>
            <w:tcW w:w="5000" w:type="pct"/>
            <w:gridSpan w:val="6"/>
          </w:tcPr>
          <w:p w14:paraId="6E40BFCD" w14:textId="77777777" w:rsidR="0063140F" w:rsidRPr="00432C29" w:rsidRDefault="0063140F" w:rsidP="0063140F">
            <w:pPr>
              <w:pStyle w:val="af0"/>
              <w:numPr>
                <w:ilvl w:val="0"/>
                <w:numId w:val="33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活動照片至少四張</w:t>
            </w:r>
          </w:p>
          <w:p w14:paraId="450AFAEE" w14:textId="77777777" w:rsidR="0063140F" w:rsidRPr="00432C29" w:rsidRDefault="0063140F" w:rsidP="0063140F">
            <w:pPr>
              <w:pStyle w:val="af0"/>
              <w:numPr>
                <w:ilvl w:val="0"/>
                <w:numId w:val="33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活動問卷施測結果</w:t>
            </w:r>
          </w:p>
          <w:p w14:paraId="559B4185" w14:textId="77777777" w:rsidR="0063140F" w:rsidRPr="00432C29" w:rsidRDefault="0063140F" w:rsidP="0063140F">
            <w:pPr>
              <w:pStyle w:val="af0"/>
              <w:numPr>
                <w:ilvl w:val="0"/>
                <w:numId w:val="33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活動參與者建議</w:t>
            </w:r>
          </w:p>
          <w:p w14:paraId="52B21C94" w14:textId="5216F3FE" w:rsidR="00A6559C" w:rsidRPr="00432C29" w:rsidRDefault="0063140F" w:rsidP="0063140F">
            <w:pPr>
              <w:pStyle w:val="af0"/>
              <w:numPr>
                <w:ilvl w:val="0"/>
                <w:numId w:val="33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描述活動辦理成效(請與活動分項策略、或行動方案進行連結)</w:t>
            </w:r>
          </w:p>
        </w:tc>
      </w:tr>
      <w:tr w:rsidR="0063140F" w:rsidRPr="00432C29" w14:paraId="444AF55D" w14:textId="77777777" w:rsidTr="0088635E">
        <w:trPr>
          <w:trHeight w:val="2461"/>
        </w:trPr>
        <w:tc>
          <w:tcPr>
            <w:tcW w:w="2547" w:type="pct"/>
            <w:gridSpan w:val="3"/>
            <w:tcBorders>
              <w:top w:val="single" w:sz="6" w:space="0" w:color="auto"/>
            </w:tcBorders>
            <w:vAlign w:val="center"/>
          </w:tcPr>
          <w:p w14:paraId="69C37592" w14:textId="23A2B564" w:rsidR="0063140F" w:rsidRPr="00432C29" w:rsidRDefault="0063140F" w:rsidP="0088635E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  <w:tc>
          <w:tcPr>
            <w:tcW w:w="2453" w:type="pct"/>
            <w:gridSpan w:val="3"/>
            <w:vAlign w:val="center"/>
          </w:tcPr>
          <w:p w14:paraId="0A825030" w14:textId="341573F4" w:rsidR="0063140F" w:rsidRPr="00432C29" w:rsidRDefault="0063140F" w:rsidP="0088635E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</w:tr>
      <w:tr w:rsidR="00F64057" w:rsidRPr="00432C29" w14:paraId="34E708BF" w14:textId="77777777" w:rsidTr="0088635E">
        <w:trPr>
          <w:trHeight w:val="2461"/>
        </w:trPr>
        <w:tc>
          <w:tcPr>
            <w:tcW w:w="2547" w:type="pct"/>
            <w:gridSpan w:val="3"/>
            <w:tcBorders>
              <w:top w:val="single" w:sz="6" w:space="0" w:color="auto"/>
            </w:tcBorders>
            <w:vAlign w:val="center"/>
          </w:tcPr>
          <w:p w14:paraId="7E23082C" w14:textId="77777777" w:rsidR="00F64057" w:rsidRPr="00432C29" w:rsidRDefault="00F64057" w:rsidP="0088635E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  <w:tc>
          <w:tcPr>
            <w:tcW w:w="2453" w:type="pct"/>
            <w:gridSpan w:val="3"/>
            <w:vAlign w:val="center"/>
          </w:tcPr>
          <w:p w14:paraId="20FD6A63" w14:textId="77777777" w:rsidR="00F64057" w:rsidRPr="00432C29" w:rsidRDefault="00F64057" w:rsidP="0088635E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</w:tr>
    </w:tbl>
    <w:p w14:paraId="1E474461" w14:textId="77777777" w:rsidR="00EE3E37" w:rsidRPr="00432C29" w:rsidRDefault="00EE3E37">
      <w:pPr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tbl>
      <w:tblPr>
        <w:tblW w:w="48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5"/>
        <w:gridCol w:w="710"/>
        <w:gridCol w:w="5389"/>
        <w:gridCol w:w="1274"/>
        <w:gridCol w:w="1418"/>
      </w:tblGrid>
      <w:tr w:rsidR="009D1843" w:rsidRPr="00432C29" w14:paraId="6E22BAF6" w14:textId="77777777" w:rsidTr="00F51FC4">
        <w:trPr>
          <w:trHeight w:val="426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1690D3AC" w14:textId="77777777" w:rsidR="00F51FC4" w:rsidRPr="00432C29" w:rsidRDefault="00F51FC4" w:rsidP="00AC2702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D151FFC" w14:textId="77777777" w:rsidR="00F51FC4" w:rsidRPr="00432C29" w:rsidRDefault="00F51FC4" w:rsidP="00AC270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78F0B8" w14:textId="77777777" w:rsidR="00F51FC4" w:rsidRPr="00432C29" w:rsidRDefault="00F51FC4" w:rsidP="00AC270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0B7AB72" w14:textId="77777777" w:rsidR="00F51FC4" w:rsidRPr="00432C29" w:rsidRDefault="00F51FC4" w:rsidP="00AC270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申請金額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6138FDC4" w14:textId="77777777" w:rsidR="00F51FC4" w:rsidRPr="00432C29" w:rsidRDefault="00F51FC4" w:rsidP="00AC270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核銷金額</w:t>
            </w:r>
          </w:p>
        </w:tc>
      </w:tr>
      <w:tr w:rsidR="009D1843" w:rsidRPr="00432C29" w14:paraId="230C3905" w14:textId="77777777" w:rsidTr="00F51FC4">
        <w:trPr>
          <w:trHeight w:val="351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B5E43" w14:textId="1770526C" w:rsidR="00F51FC4" w:rsidRPr="00432C29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稿費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C0396" w14:textId="41A18022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CE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E69F9" w14:textId="77777777" w:rsidR="00F51FC4" w:rsidRPr="00432C29" w:rsidRDefault="00F51FC4" w:rsidP="0048547B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73EA1A9C" w14:textId="7E94695E" w:rsidR="00F51FC4" w:rsidRPr="00432C29" w:rsidRDefault="00F51FC4" w:rsidP="0048547B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432C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中央政府各機關學校出席費及稿費支給要點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CCA7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17C9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2CD5DAA2" w14:textId="77777777" w:rsidTr="00F51FC4">
        <w:trPr>
          <w:trHeight w:val="1541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42DFD" w14:textId="443DDDA5" w:rsidR="00F51FC4" w:rsidRPr="00432C29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講座鐘點費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50D18" w14:textId="320237F0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CG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D8937" w14:textId="77777777" w:rsidR="003B71F6" w:rsidRPr="00432C29" w:rsidRDefault="003B71F6" w:rsidP="003B71F6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u w:val="single"/>
              </w:rPr>
              <w:t>講座鐘點費支給表</w:t>
            </w:r>
          </w:p>
          <w:p w14:paraId="0FC60210" w14:textId="77777777" w:rsidR="003B71F6" w:rsidRPr="00432C29" w:rsidRDefault="003B71F6" w:rsidP="003B71F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編列</w:t>
            </w:r>
            <w:r w:rsidRPr="00432C29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標準， </w:t>
            </w:r>
            <w:proofErr w:type="gramStart"/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宜</w:t>
            </w:r>
            <w:r w:rsidRPr="00432C29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衡酌</w:t>
            </w:r>
            <w:proofErr w:type="gramEnd"/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</w:t>
            </w:r>
            <w:r w:rsidRPr="00432C29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聲譽、學術地位、演講內容及延聘難易程度等相關條件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於</w:t>
            </w:r>
            <w:proofErr w:type="gramStart"/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上限內支給</w:t>
            </w:r>
            <w:proofErr w:type="gramEnd"/>
          </w:p>
          <w:p w14:paraId="3A49D5B0" w14:textId="77777777" w:rsidR="003B71F6" w:rsidRPr="00432C29" w:rsidRDefault="003B71F6" w:rsidP="003B71F6">
            <w:pPr>
              <w:pStyle w:val="af0"/>
              <w:numPr>
                <w:ilvl w:val="0"/>
                <w:numId w:val="3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95"/>
              <w:gridCol w:w="1268"/>
            </w:tblGrid>
            <w:tr w:rsidR="003B71F6" w:rsidRPr="00432C29" w14:paraId="2E383289" w14:textId="77777777" w:rsidTr="00761093">
              <w:trPr>
                <w:trHeight w:val="400"/>
                <w:jc w:val="center"/>
              </w:trPr>
              <w:tc>
                <w:tcPr>
                  <w:tcW w:w="4138" w:type="dxa"/>
                  <w:vAlign w:val="center"/>
                </w:tcPr>
                <w:p w14:paraId="3D978B6B" w14:textId="77777777" w:rsidR="003B71F6" w:rsidRPr="00432C29" w:rsidRDefault="003B71F6" w:rsidP="003B71F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身份別</w:t>
                  </w:r>
                </w:p>
              </w:tc>
              <w:tc>
                <w:tcPr>
                  <w:tcW w:w="1306" w:type="dxa"/>
                  <w:vAlign w:val="center"/>
                </w:tcPr>
                <w:p w14:paraId="79CC5079" w14:textId="77777777" w:rsidR="003B71F6" w:rsidRPr="00432C29" w:rsidRDefault="003B71F6" w:rsidP="003B71F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支給上限</w:t>
                  </w:r>
                </w:p>
              </w:tc>
            </w:tr>
            <w:tr w:rsidR="003B71F6" w:rsidRPr="00432C29" w14:paraId="78BECF69" w14:textId="77777777" w:rsidTr="00761093">
              <w:trPr>
                <w:trHeight w:val="419"/>
                <w:jc w:val="center"/>
              </w:trPr>
              <w:tc>
                <w:tcPr>
                  <w:tcW w:w="4138" w:type="dxa"/>
                  <w:vAlign w:val="center"/>
                </w:tcPr>
                <w:p w14:paraId="3CF77FEC" w14:textId="77777777" w:rsidR="003B71F6" w:rsidRPr="00432C29" w:rsidRDefault="003B71F6" w:rsidP="003B71F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國內專家學者</w:t>
                  </w:r>
                </w:p>
              </w:tc>
              <w:tc>
                <w:tcPr>
                  <w:tcW w:w="1306" w:type="dxa"/>
                  <w:vAlign w:val="center"/>
                </w:tcPr>
                <w:p w14:paraId="7DF34584" w14:textId="77777777" w:rsidR="003B71F6" w:rsidRPr="00432C29" w:rsidRDefault="003B71F6" w:rsidP="003B71F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2,</w:t>
                  </w: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000</w:t>
                  </w:r>
                </w:p>
              </w:tc>
            </w:tr>
            <w:tr w:rsidR="003B71F6" w:rsidRPr="00432C29" w14:paraId="690F48C8" w14:textId="77777777" w:rsidTr="00761093">
              <w:trPr>
                <w:trHeight w:val="695"/>
                <w:jc w:val="center"/>
              </w:trPr>
              <w:tc>
                <w:tcPr>
                  <w:tcW w:w="4138" w:type="dxa"/>
                  <w:vAlign w:val="center"/>
                </w:tcPr>
                <w:p w14:paraId="4B27F617" w14:textId="77777777" w:rsidR="003B71F6" w:rsidRPr="00432C29" w:rsidRDefault="003B71F6" w:rsidP="003B71F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與主辦機關(構)、學校有隸屬關係之機 關(構)學校人員</w:t>
                  </w: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(兼任老師)</w:t>
                  </w:r>
                </w:p>
              </w:tc>
              <w:tc>
                <w:tcPr>
                  <w:tcW w:w="1306" w:type="dxa"/>
                  <w:vAlign w:val="center"/>
                </w:tcPr>
                <w:p w14:paraId="5718AF70" w14:textId="77777777" w:rsidR="003B71F6" w:rsidRPr="00432C29" w:rsidRDefault="003B71F6" w:rsidP="003B71F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,500</w:t>
                  </w:r>
                </w:p>
              </w:tc>
            </w:tr>
            <w:tr w:rsidR="003B71F6" w:rsidRPr="00432C29" w14:paraId="072C435A" w14:textId="77777777" w:rsidTr="00761093">
              <w:trPr>
                <w:trHeight w:val="407"/>
                <w:jc w:val="center"/>
              </w:trPr>
              <w:tc>
                <w:tcPr>
                  <w:tcW w:w="4138" w:type="dxa"/>
                  <w:vAlign w:val="center"/>
                </w:tcPr>
                <w:p w14:paraId="0A680C7B" w14:textId="77777777" w:rsidR="003B71F6" w:rsidRPr="00432C29" w:rsidRDefault="003B71F6" w:rsidP="003B71F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主辦機關(構)、學校人員</w:t>
                  </w:r>
                </w:p>
              </w:tc>
              <w:tc>
                <w:tcPr>
                  <w:tcW w:w="1306" w:type="dxa"/>
                  <w:vAlign w:val="center"/>
                </w:tcPr>
                <w:p w14:paraId="54B38CC5" w14:textId="77777777" w:rsidR="003B71F6" w:rsidRPr="00432C29" w:rsidRDefault="003B71F6" w:rsidP="003B71F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432C29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432C29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,000</w:t>
                  </w:r>
                </w:p>
              </w:tc>
            </w:tr>
          </w:tbl>
          <w:p w14:paraId="482088BF" w14:textId="77777777" w:rsidR="003B71F6" w:rsidRPr="00432C29" w:rsidRDefault="003B71F6" w:rsidP="003B71F6">
            <w:pPr>
              <w:pStyle w:val="af0"/>
              <w:numPr>
                <w:ilvl w:val="0"/>
                <w:numId w:val="30"/>
              </w:numPr>
              <w:spacing w:beforeLines="30" w:before="108" w:line="24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證照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</w:t>
            </w:r>
            <w:r w:rsidRPr="00432C29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/其他輔導課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程</w:t>
            </w:r>
          </w:p>
          <w:p w14:paraId="6DE3A678" w14:textId="232AD1F1" w:rsidR="00F51FC4" w:rsidRPr="00432C29" w:rsidRDefault="003B71F6" w:rsidP="003B71F6">
            <w:pPr>
              <w:pStyle w:val="af0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  <w:u w:val="single"/>
              </w:rPr>
              <w:t>校內專、兼任教師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以校內規定之</w:t>
            </w:r>
            <w:r w:rsidRPr="00432C2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鐘點費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支應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635F0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2B34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D57128" w:rsidRPr="00432C29" w14:paraId="50603DF7" w14:textId="77777777" w:rsidTr="00D57128">
        <w:trPr>
          <w:trHeight w:val="504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151DE" w14:textId="78E2E129" w:rsidR="00D57128" w:rsidRPr="00432C29" w:rsidRDefault="00D57128" w:rsidP="00D57128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輔導費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1E8365" w14:textId="2E75BCB8" w:rsidR="00D57128" w:rsidRPr="00432C29" w:rsidRDefault="00D57128" w:rsidP="00D57128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CF</w:t>
            </w:r>
          </w:p>
        </w:tc>
        <w:tc>
          <w:tcPr>
            <w:tcW w:w="2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B4ED2" w14:textId="77777777" w:rsidR="003B71F6" w:rsidRPr="00432C29" w:rsidRDefault="003B71F6" w:rsidP="003B71F6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73DBBEC1" w14:textId="77777777" w:rsidR="003B71F6" w:rsidRPr="00432C29" w:rsidRDefault="003B71F6" w:rsidP="003B71F6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中央政府各機關學校出席費及稿費支給要點</w:t>
            </w:r>
          </w:p>
          <w:p w14:paraId="5031E49A" w14:textId="77777777" w:rsidR="003B71F6" w:rsidRPr="00432C29" w:rsidRDefault="003B71F6" w:rsidP="003B71F6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以參加</w:t>
            </w:r>
            <w:r w:rsidRPr="00F8085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具有政策性或專案性之重大諮詢事項會議為限。非經常性業務會議方可使用</w:t>
            </w:r>
          </w:p>
          <w:p w14:paraId="251BD6C4" w14:textId="010CC6D0" w:rsidR="003B71F6" w:rsidRPr="00432C29" w:rsidRDefault="003B71F6" w:rsidP="003B71F6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核銷應檢附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會議紀錄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校外專家學者領據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簽到表</w:t>
            </w:r>
          </w:p>
          <w:p w14:paraId="3194C725" w14:textId="380AE97B" w:rsidR="00D57128" w:rsidRPr="00432C29" w:rsidRDefault="003B71F6" w:rsidP="003B71F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需有「出席」之事實每人每場次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上限2500元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9EE6" w14:textId="77777777" w:rsidR="00D57128" w:rsidRPr="00432C29" w:rsidRDefault="00D57128" w:rsidP="00D57128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4A9D4" w14:textId="77777777" w:rsidR="00D57128" w:rsidRPr="00432C29" w:rsidRDefault="00D57128" w:rsidP="00D57128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D57128" w:rsidRPr="00432C29" w14:paraId="6B800E7F" w14:textId="77777777" w:rsidTr="00D57128">
        <w:trPr>
          <w:trHeight w:val="614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603E0" w14:textId="1ABDAEC6" w:rsidR="00D57128" w:rsidRPr="00432C29" w:rsidRDefault="00D57128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諮詢費</w:t>
            </w: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E3F655F" w14:textId="771C015B" w:rsidR="00D57128" w:rsidRPr="00432C29" w:rsidRDefault="00D57128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5F46F1" w14:textId="0B24DA20" w:rsidR="00D57128" w:rsidRPr="00432C29" w:rsidRDefault="00D57128" w:rsidP="0048547B">
            <w:pPr>
              <w:pStyle w:val="af0"/>
              <w:numPr>
                <w:ilvl w:val="0"/>
                <w:numId w:val="28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7427" w14:textId="77777777" w:rsidR="00D57128" w:rsidRPr="00432C29" w:rsidRDefault="00D57128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C586" w14:textId="77777777" w:rsidR="00D57128" w:rsidRPr="00432C29" w:rsidRDefault="00D57128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D57128" w:rsidRPr="00432C29" w14:paraId="48074B10" w14:textId="77777777" w:rsidTr="00E551EA">
        <w:trPr>
          <w:trHeight w:val="328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90D08" w14:textId="1ED8FEA0" w:rsidR="00D57128" w:rsidRPr="00432C29" w:rsidRDefault="00D57128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出席費</w:t>
            </w: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5BF28" w14:textId="77777777" w:rsidR="00D57128" w:rsidRPr="00432C29" w:rsidRDefault="00D57128" w:rsidP="0048547B">
            <w:pPr>
              <w:widowControl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30D70" w14:textId="77777777" w:rsidR="00D57128" w:rsidRPr="00432C29" w:rsidRDefault="00D57128" w:rsidP="0048547B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6C75" w14:textId="77777777" w:rsidR="00D57128" w:rsidRPr="00432C29" w:rsidRDefault="00D57128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8BE7D" w14:textId="77777777" w:rsidR="00D57128" w:rsidRPr="00432C29" w:rsidRDefault="00D57128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4CEC5675" w14:textId="77777777" w:rsidTr="00F51FC4">
        <w:trPr>
          <w:trHeight w:val="328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77A4E" w14:textId="5BCCF5C8" w:rsidR="00F51FC4" w:rsidRPr="00432C29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國外人士</w:t>
            </w:r>
            <w:proofErr w:type="gramStart"/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來台費</w:t>
            </w:r>
            <w:proofErr w:type="gramEnd"/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BE5D8" w14:textId="07312396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CN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962E8" w14:textId="77777777" w:rsidR="00F51FC4" w:rsidRPr="00432C29" w:rsidRDefault="00F51FC4" w:rsidP="0048547B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國外專家學者來台酬金(含生活費) 、機票等。</w:t>
            </w:r>
          </w:p>
          <w:p w14:paraId="6FB00119" w14:textId="610433C6" w:rsidR="00F51FC4" w:rsidRPr="00432C29" w:rsidRDefault="00F51FC4" w:rsidP="0048547B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其編列標準依</w:t>
            </w: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「各機關聘請國外顧問、專家及學者來台工作期間支付費用最高標準表」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1AA3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B11C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67A807DB" w14:textId="77777777" w:rsidTr="00F51FC4">
        <w:trPr>
          <w:trHeight w:val="328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D9362" w14:textId="2132FADB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工作費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BD805" w14:textId="54840402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V</w:t>
            </w:r>
            <w:r w:rsidR="003067FB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T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80712" w14:textId="35032979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辦理各項計畫所需臨時人力，以協助活動、協助教學相關為限</w:t>
            </w:r>
            <w:r w:rsidR="00F5583E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(不宜編列支援單位行政事務使用)</w:t>
            </w:r>
          </w:p>
          <w:p w14:paraId="48B42970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申請時需詳細列出工作內容</w:t>
            </w:r>
          </w:p>
          <w:p w14:paraId="1248B687" w14:textId="0756083B" w:rsidR="00F51FC4" w:rsidRPr="003067FB" w:rsidRDefault="00F51FC4" w:rsidP="0048547B">
            <w:pPr>
              <w:pStyle w:val="af0"/>
              <w:numPr>
                <w:ilvl w:val="0"/>
                <w:numId w:val="29"/>
              </w:numPr>
              <w:spacing w:line="240" w:lineRule="exact"/>
              <w:ind w:leftChars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每人每小時</w:t>
            </w:r>
            <w:r w:rsidR="00A0430F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196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元，每日上限8小時</w:t>
            </w:r>
          </w:p>
          <w:p w14:paraId="321BEA3E" w14:textId="785D2FDF" w:rsidR="003B71F6" w:rsidRPr="003067FB" w:rsidRDefault="003B71F6" w:rsidP="0048547B">
            <w:pPr>
              <w:pStyle w:val="af0"/>
              <w:numPr>
                <w:ilvl w:val="0"/>
                <w:numId w:val="29"/>
              </w:numPr>
              <w:spacing w:line="240" w:lineRule="exact"/>
              <w:ind w:leftChars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身分需為學生且以本校生為主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1F34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BCF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5D6B42CB" w14:textId="77777777" w:rsidTr="00F51FC4">
        <w:trPr>
          <w:trHeight w:val="408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252B9" w14:textId="5FBFF95C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勞保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C47D7" w14:textId="1A73D243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VT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CEBA2" w14:textId="472ED1D5" w:rsidR="00F51FC4" w:rsidRPr="003067FB" w:rsidRDefault="00F51FC4" w:rsidP="003B71F6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請參照：</w:t>
            </w:r>
            <w:hyperlink r:id="rId7" w:history="1">
              <w:r w:rsidRPr="003067FB">
                <w:rPr>
                  <w:rFonts w:ascii="微軟正黑體" w:eastAsia="微軟正黑體" w:hAnsi="微軟正黑體" w:hint="eastAsia"/>
                  <w:sz w:val="22"/>
                  <w:szCs w:val="22"/>
                </w:rPr>
                <w:t>勞保、就保個人保險費試算 - 勞工保險局</w:t>
              </w:r>
            </w:hyperlink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網站。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6851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A352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4A49E241" w14:textId="77777777" w:rsidTr="00F51FC4">
        <w:trPr>
          <w:trHeight w:val="328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E4A12" w14:textId="00C5D59E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勞退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C9D0F" w14:textId="71D024D5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VT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42207D" w14:textId="041839C4" w:rsidR="00F51FC4" w:rsidRPr="003067FB" w:rsidRDefault="00F51FC4" w:rsidP="003B71F6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請自行依照該生投保級距及投保天數，單位最低負擔6%。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545AA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E2D99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3EAB6AE1" w14:textId="77777777" w:rsidTr="00F51FC4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69614" w14:textId="7D4F0547" w:rsidR="00F51FC4" w:rsidRPr="003067FB" w:rsidRDefault="00A0430F" w:rsidP="00A0430F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印刷費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F881AA" w14:textId="12191DBE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NP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32F18" w14:textId="00C1A452" w:rsidR="00F51FC4" w:rsidRPr="003067FB" w:rsidRDefault="00A0430F" w:rsidP="003B71F6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講義教材印製、海報印刷、帆布旗、紅布條、關東旗、活動手冊、活動宣傳單印製…等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B1D6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6458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11FAEA62" w14:textId="77777777" w:rsidTr="00F51FC4">
        <w:trPr>
          <w:trHeight w:val="930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01ED1" w14:textId="2FDB7D76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國內旅費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B130A" w14:textId="5DC8AD0A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PA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8EF538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國內出差旅費報支要點編列</w:t>
            </w:r>
          </w:p>
          <w:p w14:paraId="7D6265D8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校內機關人員執行計畫所需之國內差旅費</w:t>
            </w:r>
          </w:p>
          <w:p w14:paraId="3F3307E0" w14:textId="42E9FD1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演講者(長程)交通費（依票根實報實銷）、遊覽車車資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C1F910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7CA8BC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5C2B5798" w14:textId="77777777" w:rsidTr="00F51FC4">
        <w:trPr>
          <w:trHeight w:val="300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E6A9F" w14:textId="664D21E8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國外旅費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D385D" w14:textId="70B4FACF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PB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26CB8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校內機關人員執行計畫所需之國外差旅費。</w:t>
            </w:r>
          </w:p>
          <w:p w14:paraId="32A80412" w14:textId="37E1A59D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國外出差旅費報支要點編列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10133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7F97E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30E40F57" w14:textId="77777777" w:rsidTr="00F51FC4">
        <w:trPr>
          <w:trHeight w:val="227"/>
          <w:jc w:val="center"/>
        </w:trPr>
        <w:tc>
          <w:tcPr>
            <w:tcW w:w="804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C4FD8" w14:textId="6BD53BC2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膳宿費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BAFC" w14:textId="500AF084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37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6080" w14:textId="1C757846" w:rsidR="003B71F6" w:rsidRPr="003067FB" w:rsidRDefault="003B71F6" w:rsidP="003B71F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午餐、晚餐（上限1</w:t>
            </w:r>
            <w:r w:rsidR="00A50808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3067FB"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元/人）</w:t>
            </w:r>
          </w:p>
          <w:p w14:paraId="6828E44A" w14:textId="77777777" w:rsidR="003B71F6" w:rsidRPr="003067FB" w:rsidRDefault="003B71F6" w:rsidP="003B71F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  <w:u w:val="single"/>
              </w:rPr>
              <w:t>執行活動跨用餐時間，且活動性質為會議、研討會等非常態之活動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。</w:t>
            </w:r>
          </w:p>
          <w:p w14:paraId="1D25D56D" w14:textId="03CAEA44" w:rsidR="00F51FC4" w:rsidRPr="003067FB" w:rsidRDefault="003B71F6" w:rsidP="003B71F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(編列標準詳見本校核銷準則手冊)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795C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9232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3FD78D36" w14:textId="77777777" w:rsidTr="00F51FC4">
        <w:trPr>
          <w:trHeight w:val="1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D437D" w14:textId="77777777" w:rsidR="00F51FC4" w:rsidRPr="003067FB" w:rsidRDefault="00F51FC4" w:rsidP="0048547B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2E5CE" w14:textId="38795980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ZF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C681B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茶點（上限40元/人）</w:t>
            </w:r>
          </w:p>
          <w:p w14:paraId="3023B887" w14:textId="3E8D9FB5" w:rsidR="00F51FC4" w:rsidRPr="003067FB" w:rsidRDefault="007B7E43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編列標準：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非必要應避免編列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，活動性質需編列，請於簽辦說明必要性。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E769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C9537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7AE49815" w14:textId="77777777" w:rsidTr="00F51FC4">
        <w:trPr>
          <w:trHeight w:val="252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3745" w14:textId="3EE07A84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保險費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22611" w14:textId="68E4EAF4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VQ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AFF0B" w14:textId="794520C9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至</w:t>
            </w:r>
            <w:proofErr w:type="gramStart"/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校外參</w:t>
            </w:r>
            <w:proofErr w:type="gramEnd"/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訪之平安保險費</w:t>
            </w:r>
            <w:proofErr w:type="gramStart"/>
            <w:r w:rsidR="00A0430F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proofErr w:type="gramEnd"/>
            <w:r w:rsidR="00A0430F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每人國內最高300萬元保額、國外最高400萬元。）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0A8E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E751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6783F3EE" w14:textId="77777777" w:rsidTr="00F51FC4">
        <w:trPr>
          <w:trHeight w:val="264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45DB" w14:textId="165ED9D2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場地使用費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AF82" w14:textId="09E886FA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ZX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0FCF8" w14:textId="5C1AE120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至校外辦理研討會…等會議室租金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A1EA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7676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21D6A257" w14:textId="77777777" w:rsidTr="00F51FC4">
        <w:trPr>
          <w:trHeight w:val="315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1E261" w14:textId="169C4826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教研材料費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672D0" w14:textId="05A69493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II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8DE69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支應教學或研究所需之材料。</w:t>
            </w:r>
          </w:p>
          <w:p w14:paraId="482F6BA8" w14:textId="5EE94D3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需詳細列出所需材料項目名稱×單價×數量，並說明與教學創新或產學研發之相關性。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DA8E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6137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47422A44" w14:textId="77777777" w:rsidTr="00F51FC4">
        <w:trPr>
          <w:trHeight w:val="315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AA0A" w14:textId="4C87B475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其它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E1195" w14:textId="092E7A82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IB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553B2" w14:textId="0E84C44F" w:rsidR="00F51FC4" w:rsidRPr="003067FB" w:rsidRDefault="00F8085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證照考照費用、</w:t>
            </w:r>
            <w:r w:rsidR="00F51FC4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活動道具器材費、燈光、音響、舞台、</w:t>
            </w:r>
            <w:proofErr w:type="gramStart"/>
            <w:r w:rsidR="00F51FC4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活動展板租借</w:t>
            </w:r>
            <w:proofErr w:type="gramEnd"/>
            <w:r w:rsidR="00F51FC4"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費…等設備使用費。</w:t>
            </w:r>
            <w:r w:rsidR="00F51FC4" w:rsidRPr="003067FB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8DA4F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BF246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05CF5DA4" w14:textId="77777777" w:rsidTr="00F51FC4">
        <w:trPr>
          <w:trHeight w:val="315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C42E0" w14:textId="76784054" w:rsidR="00F51FC4" w:rsidRPr="003067FB" w:rsidRDefault="00F51FC4" w:rsidP="0048547B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短期進修費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E72D9" w14:textId="4BDADD29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DD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CF9F79" w14:textId="77777777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 w:cs="華康儷細黑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校內機關人員因執行計畫所需，</w:t>
            </w:r>
            <w:r w:rsidRPr="003067F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參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加國內外之訓</w:t>
            </w:r>
            <w:r w:rsidRPr="003067F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練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或研習。</w:t>
            </w:r>
          </w:p>
          <w:p w14:paraId="5408E91D" w14:textId="0325B283" w:rsidR="00F51FC4" w:rsidRPr="003067FB" w:rsidRDefault="00F51FC4" w:rsidP="0048547B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依本校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  <w:u w:val="single"/>
              </w:rPr>
              <w:t>「教師國內短期進修實施辦法」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及「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  <w:u w:val="single"/>
              </w:rPr>
              <w:t>職員在職進修與研習辦法」</w:t>
            </w:r>
            <w:r w:rsidRPr="003067F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辦理。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828" w14:textId="77777777" w:rsidR="00F51FC4" w:rsidRPr="003067FB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293" w14:textId="77777777" w:rsidR="00F51FC4" w:rsidRPr="00432C29" w:rsidRDefault="00F51FC4" w:rsidP="0048547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76E0CAD2" w14:textId="77777777" w:rsidTr="00F51FC4">
        <w:trPr>
          <w:trHeight w:val="276"/>
          <w:jc w:val="center"/>
        </w:trPr>
        <w:tc>
          <w:tcPr>
            <w:tcW w:w="371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480A81" w14:textId="77777777" w:rsidR="00F51FC4" w:rsidRPr="003067FB" w:rsidRDefault="00F51FC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補助款（業務費）小計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C80455" w14:textId="77777777" w:rsidR="00F51FC4" w:rsidRPr="003067FB" w:rsidRDefault="00F51FC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5AE1F5" w14:textId="77777777" w:rsidR="00F51FC4" w:rsidRPr="00432C29" w:rsidRDefault="00F51FC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67DEBB59" w14:textId="77777777" w:rsidTr="00F51FC4">
        <w:trPr>
          <w:trHeight w:val="296"/>
          <w:jc w:val="center"/>
        </w:trPr>
        <w:tc>
          <w:tcPr>
            <w:tcW w:w="8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C2E4" w14:textId="77777777" w:rsidR="00F51FC4" w:rsidRPr="003067FB" w:rsidRDefault="00F51FC4" w:rsidP="00AC2702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雜支</w:t>
            </w:r>
          </w:p>
          <w:p w14:paraId="1A45D43F" w14:textId="68A338CC" w:rsidR="00F51FC4" w:rsidRPr="003067FB" w:rsidRDefault="00F51FC4" w:rsidP="00A0430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(補助款經費6%)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C4032" w14:textId="77777777" w:rsidR="00F51FC4" w:rsidRPr="003067FB" w:rsidRDefault="00F51FC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ZZ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80D93A" w14:textId="77777777" w:rsidR="00A0430F" w:rsidRPr="003067FB" w:rsidRDefault="00A0430F" w:rsidP="00A0430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雜支（於收據或發票上標明購買項目）、郵寄費、文具用品、紙張、資料夾、文件夾、光碟片、碳粉匣…等</w:t>
            </w:r>
          </w:p>
          <w:p w14:paraId="19676056" w14:textId="421A5F03" w:rsidR="00F51FC4" w:rsidRPr="003067FB" w:rsidRDefault="00A0430F" w:rsidP="00A0430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067FB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資訊周邊用品</w:t>
            </w:r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請於申請時列</w:t>
            </w:r>
            <w:proofErr w:type="gramStart"/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出品項並說明</w:t>
            </w:r>
            <w:proofErr w:type="gramEnd"/>
            <w:r w:rsidRPr="003067FB">
              <w:rPr>
                <w:rFonts w:ascii="微軟正黑體" w:eastAsia="微軟正黑體" w:hAnsi="微軟正黑體" w:hint="eastAsia"/>
                <w:sz w:val="22"/>
                <w:szCs w:val="22"/>
              </w:rPr>
              <w:t>與計畫之相關性，且同時於簽辦內文說明。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020" w14:textId="77777777" w:rsidR="00F51FC4" w:rsidRPr="003067FB" w:rsidRDefault="00F51FC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DE6" w14:textId="77777777" w:rsidR="00F51FC4" w:rsidRPr="00432C29" w:rsidRDefault="00F51FC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55CB3371" w14:textId="77777777" w:rsidTr="00F51FC4">
        <w:trPr>
          <w:trHeight w:val="254"/>
          <w:jc w:val="center"/>
        </w:trPr>
        <w:tc>
          <w:tcPr>
            <w:tcW w:w="371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5724B8" w14:textId="77777777" w:rsidR="00F51FC4" w:rsidRPr="00432C29" w:rsidRDefault="00F51FC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補助款（業務費+雜支）總計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2867CE" w14:textId="77777777" w:rsidR="00F51FC4" w:rsidRPr="00432C29" w:rsidRDefault="00F51FC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23362F" w14:textId="77777777" w:rsidR="00F51FC4" w:rsidRPr="00432C29" w:rsidRDefault="00F51FC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F814BD7" w14:textId="77777777" w:rsidR="004918B5" w:rsidRPr="00432C29" w:rsidRDefault="004918B5" w:rsidP="006A5997">
      <w:pPr>
        <w:spacing w:before="240" w:line="240" w:lineRule="atLeas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bookmarkStart w:id="0" w:name="_PictureBullets"/>
      <w:bookmarkEnd w:id="0"/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 □高於申請金額10％ □未達申請金額85％(若有餘額請註明將於哪項活動執行完畢)，</w:t>
      </w:r>
    </w:p>
    <w:p w14:paraId="4E47767C" w14:textId="77777777" w:rsidR="004918B5" w:rsidRPr="00432C29" w:rsidRDefault="004918B5" w:rsidP="006A5997">
      <w:pPr>
        <w:spacing w:line="240" w:lineRule="atLeas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原因說明：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。</w:t>
      </w:r>
    </w:p>
    <w:p w14:paraId="60F1001A" w14:textId="15B41977" w:rsidR="0013254F" w:rsidRPr="00F80854" w:rsidRDefault="004918B5" w:rsidP="00F80854">
      <w:pPr>
        <w:spacing w:line="240" w:lineRule="atLeast"/>
        <w:ind w:left="330" w:hangingChars="150" w:hanging="330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432C29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補助款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核銷金額/計畫書預算金額=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元/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元=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       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％</w:t>
      </w:r>
    </w:p>
    <w:tbl>
      <w:tblPr>
        <w:tblW w:w="487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0"/>
        <w:gridCol w:w="733"/>
        <w:gridCol w:w="5179"/>
        <w:gridCol w:w="1276"/>
        <w:gridCol w:w="1418"/>
      </w:tblGrid>
      <w:tr w:rsidR="009D1843" w:rsidRPr="00432C29" w14:paraId="6004032F" w14:textId="77777777" w:rsidTr="00F51FC4">
        <w:trPr>
          <w:trHeight w:val="205"/>
          <w:jc w:val="center"/>
        </w:trPr>
        <w:tc>
          <w:tcPr>
            <w:tcW w:w="892" w:type="pct"/>
            <w:shd w:val="clear" w:color="auto" w:fill="FFFF99"/>
            <w:vAlign w:val="center"/>
          </w:tcPr>
          <w:p w14:paraId="5B708D2B" w14:textId="77777777" w:rsidR="00F51FC4" w:rsidRPr="00432C29" w:rsidRDefault="00F51FC4" w:rsidP="00391A44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50" w:type="pct"/>
            <w:shd w:val="clear" w:color="auto" w:fill="FFFF99"/>
            <w:vAlign w:val="center"/>
          </w:tcPr>
          <w:p w14:paraId="07E49D57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472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874C99A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609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366FF38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申請金額</w:t>
            </w:r>
          </w:p>
        </w:tc>
        <w:tc>
          <w:tcPr>
            <w:tcW w:w="677" w:type="pct"/>
            <w:shd w:val="clear" w:color="auto" w:fill="FFFF99"/>
            <w:vAlign w:val="center"/>
          </w:tcPr>
          <w:p w14:paraId="015A053A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核銷金額</w:t>
            </w:r>
          </w:p>
        </w:tc>
      </w:tr>
      <w:tr w:rsidR="009D1843" w:rsidRPr="00432C29" w14:paraId="1803B32E" w14:textId="77777777" w:rsidTr="00F51FC4">
        <w:trPr>
          <w:trHeight w:val="65"/>
          <w:jc w:val="center"/>
        </w:trPr>
        <w:tc>
          <w:tcPr>
            <w:tcW w:w="892" w:type="pct"/>
            <w:vAlign w:val="center"/>
          </w:tcPr>
          <w:p w14:paraId="14FB1697" w14:textId="77777777" w:rsidR="00F51FC4" w:rsidRPr="00432C29" w:rsidRDefault="00F51FC4" w:rsidP="004918B5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競賽獎品</w:t>
            </w:r>
          </w:p>
        </w:tc>
        <w:tc>
          <w:tcPr>
            <w:tcW w:w="350" w:type="pct"/>
            <w:vAlign w:val="center"/>
          </w:tcPr>
          <w:p w14:paraId="7F9E63A3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IL</w:t>
            </w:r>
          </w:p>
        </w:tc>
        <w:tc>
          <w:tcPr>
            <w:tcW w:w="2472" w:type="pct"/>
            <w:vAlign w:val="center"/>
          </w:tcPr>
          <w:p w14:paraId="09E69328" w14:textId="14D9F03C" w:rsidR="00F51FC4" w:rsidRDefault="00F51FC4" w:rsidP="00391A44">
            <w:pPr>
              <w:spacing w:line="240" w:lineRule="exact"/>
              <w:rPr>
                <w:rFonts w:ascii="微軟正黑體" w:eastAsia="微軟正黑體" w:hAnsi="微軟正黑體"/>
                <w:strike/>
                <w:color w:val="00B0F0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活動競賽獎勵</w:t>
            </w:r>
          </w:p>
          <w:p w14:paraId="7A615AAC" w14:textId="0AD418BF" w:rsidR="00BE75FD" w:rsidRPr="00BE75FD" w:rsidRDefault="00BE75FD" w:rsidP="00391A44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E75FD">
              <w:rPr>
                <w:rFonts w:ascii="微軟正黑體" w:eastAsia="微軟正黑體" w:hAnsi="微軟正黑體" w:hint="eastAsia"/>
                <w:sz w:val="22"/>
                <w:szCs w:val="22"/>
              </w:rPr>
              <w:t>依本校「競賽補助及獎勵實施辦法」編列</w:t>
            </w:r>
          </w:p>
        </w:tc>
        <w:tc>
          <w:tcPr>
            <w:tcW w:w="609" w:type="pct"/>
            <w:vAlign w:val="center"/>
          </w:tcPr>
          <w:p w14:paraId="03E07F6F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vAlign w:val="center"/>
          </w:tcPr>
          <w:p w14:paraId="56857E0B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58F35BF1" w14:textId="77777777" w:rsidTr="00F51FC4">
        <w:trPr>
          <w:trHeight w:val="65"/>
          <w:jc w:val="center"/>
        </w:trPr>
        <w:tc>
          <w:tcPr>
            <w:tcW w:w="892" w:type="pct"/>
            <w:vAlign w:val="center"/>
          </w:tcPr>
          <w:p w14:paraId="60FDADCC" w14:textId="77777777" w:rsidR="00F51FC4" w:rsidRPr="00432C29" w:rsidRDefault="00F51FC4" w:rsidP="004918B5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職災</w:t>
            </w:r>
          </w:p>
        </w:tc>
        <w:tc>
          <w:tcPr>
            <w:tcW w:w="350" w:type="pct"/>
            <w:vAlign w:val="center"/>
          </w:tcPr>
          <w:p w14:paraId="7F014CE3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472" w:type="pct"/>
            <w:vAlign w:val="center"/>
          </w:tcPr>
          <w:p w14:paraId="6FEFA23D" w14:textId="77777777" w:rsidR="00F51FC4" w:rsidRPr="00432C29" w:rsidRDefault="00F51FC4" w:rsidP="008D235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8" w:history="1">
              <w:r w:rsidRPr="00432C29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432C2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網站。 </w:t>
            </w:r>
          </w:p>
        </w:tc>
        <w:tc>
          <w:tcPr>
            <w:tcW w:w="609" w:type="pct"/>
            <w:vAlign w:val="center"/>
          </w:tcPr>
          <w:p w14:paraId="572FEF13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vAlign w:val="center"/>
          </w:tcPr>
          <w:p w14:paraId="64F3A1EA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9D1843" w:rsidRPr="00432C29" w14:paraId="5AD69A72" w14:textId="77777777" w:rsidTr="00F51FC4">
        <w:trPr>
          <w:trHeight w:val="276"/>
          <w:jc w:val="center"/>
        </w:trPr>
        <w:tc>
          <w:tcPr>
            <w:tcW w:w="3714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B1B14A1" w14:textId="77777777" w:rsidR="00F51FC4" w:rsidRPr="00432C29" w:rsidRDefault="00F51FC4" w:rsidP="00391A4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32C2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配合款總計</w:t>
            </w: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8F3236E" w14:textId="77777777" w:rsidR="00F51FC4" w:rsidRPr="00432C29" w:rsidRDefault="00F51FC4" w:rsidP="00391A4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A2FC9E" w14:textId="77777777" w:rsidR="00F51FC4" w:rsidRPr="00432C29" w:rsidRDefault="00F51FC4" w:rsidP="00391A44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5EFF7CE" w14:textId="77777777" w:rsidR="004918B5" w:rsidRPr="00432C29" w:rsidRDefault="004918B5" w:rsidP="006A5997">
      <w:pPr>
        <w:spacing w:before="240" w:line="240" w:lineRule="atLeas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 □高於申請金額10％ □未達申請金額85％(若有餘額請註明將於哪項活動執行完畢)，</w:t>
      </w:r>
    </w:p>
    <w:p w14:paraId="1202855C" w14:textId="77777777" w:rsidR="00FD7262" w:rsidRPr="00432C29" w:rsidRDefault="004918B5" w:rsidP="006A5997">
      <w:pPr>
        <w:spacing w:line="240" w:lineRule="atLeas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原因說明：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。</w:t>
      </w:r>
    </w:p>
    <w:p w14:paraId="05C2E714" w14:textId="77777777" w:rsidR="004918B5" w:rsidRPr="00432C29" w:rsidRDefault="004918B5" w:rsidP="0013254F">
      <w:pPr>
        <w:spacing w:line="240" w:lineRule="atLeast"/>
        <w:ind w:left="330" w:hangingChars="150" w:hanging="330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432C29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配合款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核銷金額/計畫書預算金額=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元/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元=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       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％</w:t>
      </w:r>
    </w:p>
    <w:p w14:paraId="06CFFFBA" w14:textId="77777777" w:rsidR="002F35B1" w:rsidRPr="00432C29" w:rsidRDefault="002F35B1" w:rsidP="002F35B1">
      <w:pPr>
        <w:spacing w:beforeLines="100" w:before="360" w:afterLines="50" w:after="180" w:line="480" w:lineRule="auto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院　 處　 長：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科 系 主 任 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經　 辦　 人：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74923538" w14:textId="77777777" w:rsidR="002F35B1" w:rsidRPr="00432C29" w:rsidRDefault="002F35B1" w:rsidP="002F35B1">
      <w:pPr>
        <w:tabs>
          <w:tab w:val="left" w:pos="3686"/>
        </w:tabs>
        <w:spacing w:beforeLines="100" w:before="360" w:afterLines="50" w:after="180" w:line="480" w:lineRule="auto"/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教資中心主任：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教資中心組長：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教資中心經辦：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28109D75" w14:textId="77777777" w:rsidR="002F35B1" w:rsidRPr="00432C29" w:rsidRDefault="002F35B1" w:rsidP="002F35B1">
      <w:pPr>
        <w:spacing w:beforeLines="100" w:before="360" w:afterLines="50" w:after="180" w:line="480" w:lineRule="auto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校　　　　長：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會   計   室：</w:t>
      </w:r>
      <w:r w:rsidRPr="00432C29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sectPr w:rsidR="002F35B1" w:rsidRPr="00432C29" w:rsidSect="00404619"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F382" w14:textId="77777777" w:rsidR="00E91737" w:rsidRDefault="00E91737" w:rsidP="001209BA">
      <w:r>
        <w:separator/>
      </w:r>
    </w:p>
  </w:endnote>
  <w:endnote w:type="continuationSeparator" w:id="0">
    <w:p w14:paraId="6B8AC776" w14:textId="77777777" w:rsidR="00E91737" w:rsidRDefault="00E91737" w:rsidP="0012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031691"/>
      <w:docPartObj>
        <w:docPartGallery w:val="Page Numbers (Bottom of Page)"/>
        <w:docPartUnique/>
      </w:docPartObj>
    </w:sdtPr>
    <w:sdtEndPr/>
    <w:sdtContent>
      <w:p w14:paraId="11ED5513" w14:textId="77777777" w:rsidR="00951DFC" w:rsidRDefault="00060555" w:rsidP="00D969FB">
        <w:pPr>
          <w:pStyle w:val="a6"/>
          <w:jc w:val="center"/>
        </w:pPr>
        <w:r>
          <w:rPr>
            <w:rFonts w:hint="eastAsia"/>
            <w:lang w:eastAsia="zh-TW"/>
          </w:rPr>
          <w:t>高教計畫</w:t>
        </w:r>
        <w:r w:rsidR="00951DFC">
          <w:rPr>
            <w:rFonts w:hint="eastAsia"/>
            <w:lang w:eastAsia="zh-TW"/>
          </w:rPr>
          <w:t>（</w:t>
        </w:r>
        <w:r w:rsidR="00951DFC" w:rsidRPr="00E56407">
          <w:rPr>
            <w:rFonts w:hint="eastAsia"/>
            <w:color w:val="FF0000"/>
            <w:lang w:eastAsia="zh-TW"/>
          </w:rPr>
          <w:t>活動代碼</w:t>
        </w:r>
        <w:r w:rsidR="00951DFC">
          <w:rPr>
            <w:rFonts w:hint="eastAsia"/>
            <w:lang w:eastAsia="zh-TW"/>
          </w:rPr>
          <w:t>），</w:t>
        </w:r>
        <w:r w:rsidR="00951DFC">
          <w:rPr>
            <w:lang w:eastAsia="zh-TW"/>
          </w:rPr>
          <w:t>第</w:t>
        </w:r>
        <w:r w:rsidR="00951DFC">
          <w:fldChar w:fldCharType="begin"/>
        </w:r>
        <w:r w:rsidR="00951DFC">
          <w:instrText>PAGE   \* MERGEFORMAT</w:instrText>
        </w:r>
        <w:r w:rsidR="00951DFC">
          <w:fldChar w:fldCharType="separate"/>
        </w:r>
        <w:r w:rsidR="00AC14DB" w:rsidRPr="00AC14DB">
          <w:rPr>
            <w:noProof/>
            <w:lang w:val="zh-TW" w:eastAsia="zh-TW"/>
          </w:rPr>
          <w:t>3</w:t>
        </w:r>
        <w:r w:rsidR="00951DFC">
          <w:fldChar w:fldCharType="end"/>
        </w:r>
        <w:r w:rsidR="00951DFC">
          <w:rPr>
            <w:rFonts w:hint="eastAsia"/>
            <w:lang w:eastAsia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C1A4" w14:textId="77777777" w:rsidR="00E91737" w:rsidRDefault="00E91737" w:rsidP="001209BA">
      <w:r>
        <w:separator/>
      </w:r>
    </w:p>
  </w:footnote>
  <w:footnote w:type="continuationSeparator" w:id="0">
    <w:p w14:paraId="4AE1F664" w14:textId="77777777" w:rsidR="00E91737" w:rsidRDefault="00E91737" w:rsidP="0012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C18"/>
      </v:shape>
    </w:pict>
  </w:numPicBullet>
  <w:abstractNum w:abstractNumId="0" w15:restartNumberingAfterBreak="0">
    <w:nsid w:val="022031C1"/>
    <w:multiLevelType w:val="hybridMultilevel"/>
    <w:tmpl w:val="E6E2FAB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24515"/>
    <w:multiLevelType w:val="hybridMultilevel"/>
    <w:tmpl w:val="02A82CA4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C1AC4"/>
    <w:multiLevelType w:val="hybridMultilevel"/>
    <w:tmpl w:val="147E72E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93C03"/>
    <w:multiLevelType w:val="hybridMultilevel"/>
    <w:tmpl w:val="EAE25DA6"/>
    <w:lvl w:ilvl="0" w:tplc="04090003">
      <w:start w:val="1"/>
      <w:numFmt w:val="bullet"/>
      <w:lvlText w:val="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4" w15:restartNumberingAfterBreak="0">
    <w:nsid w:val="0B79493E"/>
    <w:multiLevelType w:val="hybridMultilevel"/>
    <w:tmpl w:val="4BE89AB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C54703"/>
    <w:multiLevelType w:val="hybridMultilevel"/>
    <w:tmpl w:val="FE0494A6"/>
    <w:lvl w:ilvl="0" w:tplc="04090007">
      <w:start w:val="1"/>
      <w:numFmt w:val="bullet"/>
      <w:lvlText w:val=""/>
      <w:lvlPicBulletId w:val="0"/>
      <w:lvlJc w:val="left"/>
      <w:pPr>
        <w:ind w:left="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9" w:hanging="480"/>
      </w:pPr>
      <w:rPr>
        <w:rFonts w:ascii="Wingdings" w:hAnsi="Wingdings" w:hint="default"/>
      </w:rPr>
    </w:lvl>
  </w:abstractNum>
  <w:abstractNum w:abstractNumId="6" w15:restartNumberingAfterBreak="0">
    <w:nsid w:val="1C326C31"/>
    <w:multiLevelType w:val="hybridMultilevel"/>
    <w:tmpl w:val="FB3E0774"/>
    <w:lvl w:ilvl="0" w:tplc="26700B08">
      <w:start w:val="12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D0AF04E">
      <w:start w:val="1"/>
      <w:numFmt w:val="decimal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244486C"/>
    <w:multiLevelType w:val="hybridMultilevel"/>
    <w:tmpl w:val="56403B54"/>
    <w:lvl w:ilvl="0" w:tplc="47D40F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AB3669"/>
    <w:multiLevelType w:val="hybridMultilevel"/>
    <w:tmpl w:val="1E6686FE"/>
    <w:lvl w:ilvl="0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ED131B"/>
    <w:multiLevelType w:val="hybridMultilevel"/>
    <w:tmpl w:val="47D88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261EFF"/>
    <w:multiLevelType w:val="hybridMultilevel"/>
    <w:tmpl w:val="BD862DD6"/>
    <w:lvl w:ilvl="0" w:tplc="04090007">
      <w:start w:val="1"/>
      <w:numFmt w:val="bullet"/>
      <w:lvlText w:val=""/>
      <w:lvlPicBulletId w:val="0"/>
      <w:lvlJc w:val="left"/>
      <w:pPr>
        <w:ind w:left="7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8" w:hanging="480"/>
      </w:pPr>
      <w:rPr>
        <w:rFonts w:ascii="Wingdings" w:hAnsi="Wingdings" w:hint="default"/>
      </w:rPr>
    </w:lvl>
  </w:abstractNum>
  <w:abstractNum w:abstractNumId="11" w15:restartNumberingAfterBreak="0">
    <w:nsid w:val="2D067751"/>
    <w:multiLevelType w:val="hybridMultilevel"/>
    <w:tmpl w:val="A328C0F8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58"/>
        </w:tabs>
        <w:ind w:left="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1F3DD5"/>
    <w:multiLevelType w:val="hybridMultilevel"/>
    <w:tmpl w:val="991A1F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2F11B7"/>
    <w:multiLevelType w:val="hybridMultilevel"/>
    <w:tmpl w:val="B602D9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627D5A"/>
    <w:multiLevelType w:val="hybridMultilevel"/>
    <w:tmpl w:val="8FECBC78"/>
    <w:lvl w:ilvl="0" w:tplc="04090007">
      <w:start w:val="1"/>
      <w:numFmt w:val="bullet"/>
      <w:lvlText w:val=""/>
      <w:lvlPicBulletId w:val="0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5" w15:restartNumberingAfterBreak="0">
    <w:nsid w:val="386F3C2B"/>
    <w:multiLevelType w:val="hybridMultilevel"/>
    <w:tmpl w:val="FFD2DB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B2408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5C06BF16">
      <w:start w:val="1"/>
      <w:numFmt w:val="decimal"/>
      <w:lvlText w:val="%3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7D889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E0371A"/>
    <w:multiLevelType w:val="hybridMultilevel"/>
    <w:tmpl w:val="1BCEF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6D57D8"/>
    <w:multiLevelType w:val="hybridMultilevel"/>
    <w:tmpl w:val="8098DB8E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794A39"/>
    <w:multiLevelType w:val="hybridMultilevel"/>
    <w:tmpl w:val="640C996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3BD66FB"/>
    <w:multiLevelType w:val="hybridMultilevel"/>
    <w:tmpl w:val="0B74CEC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FB655F"/>
    <w:multiLevelType w:val="hybridMultilevel"/>
    <w:tmpl w:val="12ACB924"/>
    <w:lvl w:ilvl="0" w:tplc="DB8C1D3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4A30BA"/>
    <w:multiLevelType w:val="hybridMultilevel"/>
    <w:tmpl w:val="24702E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E575AE"/>
    <w:multiLevelType w:val="hybridMultilevel"/>
    <w:tmpl w:val="DC4AB7F4"/>
    <w:lvl w:ilvl="0" w:tplc="04090007">
      <w:start w:val="1"/>
      <w:numFmt w:val="bullet"/>
      <w:lvlText w:val=""/>
      <w:lvlPicBulletId w:val="0"/>
      <w:lvlJc w:val="left"/>
      <w:pPr>
        <w:ind w:left="6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80"/>
      </w:pPr>
      <w:rPr>
        <w:rFonts w:ascii="Wingdings" w:hAnsi="Wingdings" w:hint="default"/>
      </w:rPr>
    </w:lvl>
  </w:abstractNum>
  <w:abstractNum w:abstractNumId="23" w15:restartNumberingAfterBreak="0">
    <w:nsid w:val="5AB17BAE"/>
    <w:multiLevelType w:val="hybridMultilevel"/>
    <w:tmpl w:val="1930C41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567EF3"/>
    <w:multiLevelType w:val="hybridMultilevel"/>
    <w:tmpl w:val="18CA56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A7130"/>
    <w:multiLevelType w:val="multilevel"/>
    <w:tmpl w:val="02A82CA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6A288F"/>
    <w:multiLevelType w:val="hybridMultilevel"/>
    <w:tmpl w:val="4462F440"/>
    <w:lvl w:ilvl="0" w:tplc="04090007">
      <w:start w:val="1"/>
      <w:numFmt w:val="bullet"/>
      <w:lvlText w:val=""/>
      <w:lvlPicBulletId w:val="0"/>
      <w:lvlJc w:val="left"/>
      <w:pPr>
        <w:ind w:left="72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8" w:hanging="480"/>
      </w:pPr>
      <w:rPr>
        <w:rFonts w:ascii="Wingdings" w:hAnsi="Wingdings" w:hint="default"/>
      </w:rPr>
    </w:lvl>
  </w:abstractNum>
  <w:abstractNum w:abstractNumId="27" w15:restartNumberingAfterBreak="0">
    <w:nsid w:val="7B286F2D"/>
    <w:multiLevelType w:val="hybridMultilevel"/>
    <w:tmpl w:val="66927F5E"/>
    <w:lvl w:ilvl="0" w:tplc="B008D6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36356436">
    <w:abstractNumId w:val="11"/>
  </w:num>
  <w:num w:numId="2" w16cid:durableId="1390107925">
    <w:abstractNumId w:val="1"/>
  </w:num>
  <w:num w:numId="3" w16cid:durableId="846675439">
    <w:abstractNumId w:val="25"/>
  </w:num>
  <w:num w:numId="4" w16cid:durableId="882981508">
    <w:abstractNumId w:val="0"/>
  </w:num>
  <w:num w:numId="5" w16cid:durableId="463817273">
    <w:abstractNumId w:val="15"/>
  </w:num>
  <w:num w:numId="6" w16cid:durableId="479732388">
    <w:abstractNumId w:val="6"/>
  </w:num>
  <w:num w:numId="7" w16cid:durableId="455220644">
    <w:abstractNumId w:val="17"/>
  </w:num>
  <w:num w:numId="8" w16cid:durableId="1617130154">
    <w:abstractNumId w:val="27"/>
  </w:num>
  <w:num w:numId="9" w16cid:durableId="1252816816">
    <w:abstractNumId w:val="9"/>
  </w:num>
  <w:num w:numId="10" w16cid:durableId="1234124528">
    <w:abstractNumId w:val="7"/>
  </w:num>
  <w:num w:numId="11" w16cid:durableId="918246827">
    <w:abstractNumId w:val="8"/>
  </w:num>
  <w:num w:numId="12" w16cid:durableId="21095411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9489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0756263">
    <w:abstractNumId w:val="27"/>
  </w:num>
  <w:num w:numId="15" w16cid:durableId="1357317292">
    <w:abstractNumId w:val="11"/>
  </w:num>
  <w:num w:numId="16" w16cid:durableId="2033535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5544720">
    <w:abstractNumId w:val="20"/>
  </w:num>
  <w:num w:numId="18" w16cid:durableId="780419209">
    <w:abstractNumId w:val="3"/>
  </w:num>
  <w:num w:numId="19" w16cid:durableId="43143503">
    <w:abstractNumId w:val="24"/>
  </w:num>
  <w:num w:numId="20" w16cid:durableId="200480278">
    <w:abstractNumId w:val="10"/>
  </w:num>
  <w:num w:numId="21" w16cid:durableId="2053650871">
    <w:abstractNumId w:val="26"/>
  </w:num>
  <w:num w:numId="22" w16cid:durableId="451287622">
    <w:abstractNumId w:val="5"/>
  </w:num>
  <w:num w:numId="23" w16cid:durableId="1717268731">
    <w:abstractNumId w:val="22"/>
  </w:num>
  <w:num w:numId="24" w16cid:durableId="364138362">
    <w:abstractNumId w:val="14"/>
  </w:num>
  <w:num w:numId="25" w16cid:durableId="1874808649">
    <w:abstractNumId w:val="23"/>
  </w:num>
  <w:num w:numId="26" w16cid:durableId="675960114">
    <w:abstractNumId w:val="18"/>
  </w:num>
  <w:num w:numId="27" w16cid:durableId="1300265966">
    <w:abstractNumId w:val="19"/>
  </w:num>
  <w:num w:numId="28" w16cid:durableId="815994935">
    <w:abstractNumId w:val="2"/>
  </w:num>
  <w:num w:numId="29" w16cid:durableId="626473845">
    <w:abstractNumId w:val="4"/>
  </w:num>
  <w:num w:numId="30" w16cid:durableId="1537236498">
    <w:abstractNumId w:val="12"/>
  </w:num>
  <w:num w:numId="31" w16cid:durableId="620966024">
    <w:abstractNumId w:val="16"/>
  </w:num>
  <w:num w:numId="32" w16cid:durableId="578368700">
    <w:abstractNumId w:val="13"/>
  </w:num>
  <w:num w:numId="33" w16cid:durableId="16999654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B6"/>
    <w:rsid w:val="00001F12"/>
    <w:rsid w:val="000020D4"/>
    <w:rsid w:val="00027937"/>
    <w:rsid w:val="00041B86"/>
    <w:rsid w:val="000456A7"/>
    <w:rsid w:val="00052425"/>
    <w:rsid w:val="00060555"/>
    <w:rsid w:val="00072563"/>
    <w:rsid w:val="000765AC"/>
    <w:rsid w:val="000800D8"/>
    <w:rsid w:val="00081FE1"/>
    <w:rsid w:val="0008481C"/>
    <w:rsid w:val="0008582E"/>
    <w:rsid w:val="00090F4B"/>
    <w:rsid w:val="00097F28"/>
    <w:rsid w:val="000B2A8D"/>
    <w:rsid w:val="000E1C7C"/>
    <w:rsid w:val="000E67C7"/>
    <w:rsid w:val="00107FE2"/>
    <w:rsid w:val="001209BA"/>
    <w:rsid w:val="0012569D"/>
    <w:rsid w:val="0013254F"/>
    <w:rsid w:val="0013284F"/>
    <w:rsid w:val="001531DB"/>
    <w:rsid w:val="00156EFF"/>
    <w:rsid w:val="00184A79"/>
    <w:rsid w:val="001A4EE7"/>
    <w:rsid w:val="001A6E48"/>
    <w:rsid w:val="001B265E"/>
    <w:rsid w:val="001B49BB"/>
    <w:rsid w:val="001B5656"/>
    <w:rsid w:val="001B6101"/>
    <w:rsid w:val="001B76A9"/>
    <w:rsid w:val="001D5644"/>
    <w:rsid w:val="001E4BDF"/>
    <w:rsid w:val="001F078B"/>
    <w:rsid w:val="001F1270"/>
    <w:rsid w:val="00201480"/>
    <w:rsid w:val="00206778"/>
    <w:rsid w:val="00216898"/>
    <w:rsid w:val="00221ABF"/>
    <w:rsid w:val="002315D3"/>
    <w:rsid w:val="00235229"/>
    <w:rsid w:val="00252AF0"/>
    <w:rsid w:val="00265C9F"/>
    <w:rsid w:val="00270BA2"/>
    <w:rsid w:val="00271232"/>
    <w:rsid w:val="00280E9D"/>
    <w:rsid w:val="00292EC3"/>
    <w:rsid w:val="002B0815"/>
    <w:rsid w:val="002B0DC0"/>
    <w:rsid w:val="002B35FF"/>
    <w:rsid w:val="002B532A"/>
    <w:rsid w:val="002B7E20"/>
    <w:rsid w:val="002C4694"/>
    <w:rsid w:val="002D06C6"/>
    <w:rsid w:val="002D07C8"/>
    <w:rsid w:val="002E0FDA"/>
    <w:rsid w:val="002E560B"/>
    <w:rsid w:val="002F35B1"/>
    <w:rsid w:val="003067FB"/>
    <w:rsid w:val="003125F3"/>
    <w:rsid w:val="003142F7"/>
    <w:rsid w:val="003364F3"/>
    <w:rsid w:val="003510E1"/>
    <w:rsid w:val="00355D07"/>
    <w:rsid w:val="00371A70"/>
    <w:rsid w:val="003857E0"/>
    <w:rsid w:val="00386C74"/>
    <w:rsid w:val="00394B36"/>
    <w:rsid w:val="003B71F6"/>
    <w:rsid w:val="003C23F5"/>
    <w:rsid w:val="003D5F4C"/>
    <w:rsid w:val="003E742E"/>
    <w:rsid w:val="00404619"/>
    <w:rsid w:val="00414CDA"/>
    <w:rsid w:val="00422711"/>
    <w:rsid w:val="004254BF"/>
    <w:rsid w:val="004279B6"/>
    <w:rsid w:val="00430E64"/>
    <w:rsid w:val="00432C29"/>
    <w:rsid w:val="00435297"/>
    <w:rsid w:val="004412E9"/>
    <w:rsid w:val="004437CB"/>
    <w:rsid w:val="004443B2"/>
    <w:rsid w:val="00461D4C"/>
    <w:rsid w:val="004623E5"/>
    <w:rsid w:val="00467678"/>
    <w:rsid w:val="004721AC"/>
    <w:rsid w:val="00477D6B"/>
    <w:rsid w:val="0048547B"/>
    <w:rsid w:val="004908EC"/>
    <w:rsid w:val="004918B5"/>
    <w:rsid w:val="00491D5A"/>
    <w:rsid w:val="00496660"/>
    <w:rsid w:val="004A5B2C"/>
    <w:rsid w:val="004A6480"/>
    <w:rsid w:val="004B63ED"/>
    <w:rsid w:val="004B6D89"/>
    <w:rsid w:val="004F14B7"/>
    <w:rsid w:val="005002EA"/>
    <w:rsid w:val="00505167"/>
    <w:rsid w:val="00505B71"/>
    <w:rsid w:val="005069E7"/>
    <w:rsid w:val="005121B7"/>
    <w:rsid w:val="00515744"/>
    <w:rsid w:val="005214BE"/>
    <w:rsid w:val="005257FF"/>
    <w:rsid w:val="005416FC"/>
    <w:rsid w:val="00546DB5"/>
    <w:rsid w:val="005502D6"/>
    <w:rsid w:val="0057137F"/>
    <w:rsid w:val="00584FC9"/>
    <w:rsid w:val="00585D5A"/>
    <w:rsid w:val="005912FF"/>
    <w:rsid w:val="005972F7"/>
    <w:rsid w:val="00597C0B"/>
    <w:rsid w:val="005A2386"/>
    <w:rsid w:val="005A58F0"/>
    <w:rsid w:val="005B5CCE"/>
    <w:rsid w:val="005C17A6"/>
    <w:rsid w:val="005C4F49"/>
    <w:rsid w:val="005C69BF"/>
    <w:rsid w:val="005D1280"/>
    <w:rsid w:val="00602EA6"/>
    <w:rsid w:val="00605070"/>
    <w:rsid w:val="0060678F"/>
    <w:rsid w:val="00611016"/>
    <w:rsid w:val="00613A42"/>
    <w:rsid w:val="00616547"/>
    <w:rsid w:val="00626F3F"/>
    <w:rsid w:val="0063140F"/>
    <w:rsid w:val="006319C2"/>
    <w:rsid w:val="00634B58"/>
    <w:rsid w:val="006662C4"/>
    <w:rsid w:val="006664A5"/>
    <w:rsid w:val="00672109"/>
    <w:rsid w:val="00673A27"/>
    <w:rsid w:val="00674C5E"/>
    <w:rsid w:val="006811C6"/>
    <w:rsid w:val="00683A57"/>
    <w:rsid w:val="0069228C"/>
    <w:rsid w:val="006A5997"/>
    <w:rsid w:val="006A6330"/>
    <w:rsid w:val="006C2258"/>
    <w:rsid w:val="006C4111"/>
    <w:rsid w:val="006E70F8"/>
    <w:rsid w:val="00703A64"/>
    <w:rsid w:val="0070770B"/>
    <w:rsid w:val="007201A0"/>
    <w:rsid w:val="00721AEB"/>
    <w:rsid w:val="00725F67"/>
    <w:rsid w:val="007271BE"/>
    <w:rsid w:val="0074007B"/>
    <w:rsid w:val="0075451C"/>
    <w:rsid w:val="007666E0"/>
    <w:rsid w:val="007766A5"/>
    <w:rsid w:val="00781E1F"/>
    <w:rsid w:val="00783BED"/>
    <w:rsid w:val="00787983"/>
    <w:rsid w:val="007A53E8"/>
    <w:rsid w:val="007B66C9"/>
    <w:rsid w:val="007B7E43"/>
    <w:rsid w:val="007C10B2"/>
    <w:rsid w:val="007C1D63"/>
    <w:rsid w:val="007C2BB9"/>
    <w:rsid w:val="007D12C5"/>
    <w:rsid w:val="007D5878"/>
    <w:rsid w:val="007E12EB"/>
    <w:rsid w:val="007E1E2C"/>
    <w:rsid w:val="007E4B2B"/>
    <w:rsid w:val="007E5A7A"/>
    <w:rsid w:val="0081187E"/>
    <w:rsid w:val="00812767"/>
    <w:rsid w:val="00813450"/>
    <w:rsid w:val="00813818"/>
    <w:rsid w:val="00814090"/>
    <w:rsid w:val="00824B2C"/>
    <w:rsid w:val="00824B52"/>
    <w:rsid w:val="00831912"/>
    <w:rsid w:val="008338CE"/>
    <w:rsid w:val="0083598A"/>
    <w:rsid w:val="00843959"/>
    <w:rsid w:val="0085345D"/>
    <w:rsid w:val="00876CB2"/>
    <w:rsid w:val="00881329"/>
    <w:rsid w:val="00891E52"/>
    <w:rsid w:val="008B0E7D"/>
    <w:rsid w:val="008B2024"/>
    <w:rsid w:val="008B6BC9"/>
    <w:rsid w:val="008C0B75"/>
    <w:rsid w:val="008D2351"/>
    <w:rsid w:val="008E11CB"/>
    <w:rsid w:val="008F7A7C"/>
    <w:rsid w:val="00911A90"/>
    <w:rsid w:val="00916235"/>
    <w:rsid w:val="0093559F"/>
    <w:rsid w:val="00951DFC"/>
    <w:rsid w:val="00955AFE"/>
    <w:rsid w:val="0096302C"/>
    <w:rsid w:val="00975CF9"/>
    <w:rsid w:val="009771E1"/>
    <w:rsid w:val="009A0E15"/>
    <w:rsid w:val="009A30E5"/>
    <w:rsid w:val="009A5DCD"/>
    <w:rsid w:val="009B645A"/>
    <w:rsid w:val="009B7137"/>
    <w:rsid w:val="009C4054"/>
    <w:rsid w:val="009C5861"/>
    <w:rsid w:val="009D0360"/>
    <w:rsid w:val="009D1843"/>
    <w:rsid w:val="009E180E"/>
    <w:rsid w:val="009E285B"/>
    <w:rsid w:val="009E296D"/>
    <w:rsid w:val="009F6D4A"/>
    <w:rsid w:val="00A0430F"/>
    <w:rsid w:val="00A04BA4"/>
    <w:rsid w:val="00A06739"/>
    <w:rsid w:val="00A22F13"/>
    <w:rsid w:val="00A2333B"/>
    <w:rsid w:val="00A23FE2"/>
    <w:rsid w:val="00A402F8"/>
    <w:rsid w:val="00A440A6"/>
    <w:rsid w:val="00A50808"/>
    <w:rsid w:val="00A6559C"/>
    <w:rsid w:val="00A859D6"/>
    <w:rsid w:val="00AA0318"/>
    <w:rsid w:val="00AA4D46"/>
    <w:rsid w:val="00AA70C7"/>
    <w:rsid w:val="00AB6F62"/>
    <w:rsid w:val="00AC08CF"/>
    <w:rsid w:val="00AC14DB"/>
    <w:rsid w:val="00AC2702"/>
    <w:rsid w:val="00AD393E"/>
    <w:rsid w:val="00AE1E25"/>
    <w:rsid w:val="00AF1B24"/>
    <w:rsid w:val="00AF1CDF"/>
    <w:rsid w:val="00AF4D44"/>
    <w:rsid w:val="00B05879"/>
    <w:rsid w:val="00B0693E"/>
    <w:rsid w:val="00B12169"/>
    <w:rsid w:val="00B15969"/>
    <w:rsid w:val="00B15D3B"/>
    <w:rsid w:val="00B54CFA"/>
    <w:rsid w:val="00B70CEF"/>
    <w:rsid w:val="00B7185C"/>
    <w:rsid w:val="00B80818"/>
    <w:rsid w:val="00B809C2"/>
    <w:rsid w:val="00B83C8E"/>
    <w:rsid w:val="00B83E25"/>
    <w:rsid w:val="00BA201B"/>
    <w:rsid w:val="00BA4B00"/>
    <w:rsid w:val="00BD0A77"/>
    <w:rsid w:val="00BD0C7C"/>
    <w:rsid w:val="00BE75FD"/>
    <w:rsid w:val="00BF0F62"/>
    <w:rsid w:val="00BF28AC"/>
    <w:rsid w:val="00BF3ADF"/>
    <w:rsid w:val="00BF7846"/>
    <w:rsid w:val="00C1108F"/>
    <w:rsid w:val="00C12A4A"/>
    <w:rsid w:val="00C13487"/>
    <w:rsid w:val="00C15B67"/>
    <w:rsid w:val="00C62FEC"/>
    <w:rsid w:val="00C67F68"/>
    <w:rsid w:val="00C71A05"/>
    <w:rsid w:val="00C76FC0"/>
    <w:rsid w:val="00C77DDC"/>
    <w:rsid w:val="00C82D6A"/>
    <w:rsid w:val="00C900E0"/>
    <w:rsid w:val="00C90E87"/>
    <w:rsid w:val="00C942E0"/>
    <w:rsid w:val="00C96078"/>
    <w:rsid w:val="00CA565A"/>
    <w:rsid w:val="00CC1B22"/>
    <w:rsid w:val="00CD409E"/>
    <w:rsid w:val="00CE2B96"/>
    <w:rsid w:val="00CE57DE"/>
    <w:rsid w:val="00CF0428"/>
    <w:rsid w:val="00CF6F2A"/>
    <w:rsid w:val="00D10DB8"/>
    <w:rsid w:val="00D10FA1"/>
    <w:rsid w:val="00D122D6"/>
    <w:rsid w:val="00D1459F"/>
    <w:rsid w:val="00D37927"/>
    <w:rsid w:val="00D37F36"/>
    <w:rsid w:val="00D4438B"/>
    <w:rsid w:val="00D5291D"/>
    <w:rsid w:val="00D52E33"/>
    <w:rsid w:val="00D539AE"/>
    <w:rsid w:val="00D57128"/>
    <w:rsid w:val="00D621E5"/>
    <w:rsid w:val="00D710BD"/>
    <w:rsid w:val="00D717C3"/>
    <w:rsid w:val="00D7338A"/>
    <w:rsid w:val="00D8206F"/>
    <w:rsid w:val="00D83C7D"/>
    <w:rsid w:val="00D939A7"/>
    <w:rsid w:val="00D950C9"/>
    <w:rsid w:val="00D969FB"/>
    <w:rsid w:val="00DA207C"/>
    <w:rsid w:val="00DA29A3"/>
    <w:rsid w:val="00DA2A9E"/>
    <w:rsid w:val="00DA30E6"/>
    <w:rsid w:val="00DB0270"/>
    <w:rsid w:val="00DB42DA"/>
    <w:rsid w:val="00DB709B"/>
    <w:rsid w:val="00DC4EDD"/>
    <w:rsid w:val="00DD0CCA"/>
    <w:rsid w:val="00DD4881"/>
    <w:rsid w:val="00DE16B3"/>
    <w:rsid w:val="00DF0C48"/>
    <w:rsid w:val="00DF5CEF"/>
    <w:rsid w:val="00E01B35"/>
    <w:rsid w:val="00E042BE"/>
    <w:rsid w:val="00E238E7"/>
    <w:rsid w:val="00E25F9B"/>
    <w:rsid w:val="00E26550"/>
    <w:rsid w:val="00E330D3"/>
    <w:rsid w:val="00E36946"/>
    <w:rsid w:val="00E56407"/>
    <w:rsid w:val="00E645D2"/>
    <w:rsid w:val="00E732B7"/>
    <w:rsid w:val="00E73D6F"/>
    <w:rsid w:val="00E762CC"/>
    <w:rsid w:val="00E80EF4"/>
    <w:rsid w:val="00E82EFD"/>
    <w:rsid w:val="00E90BC8"/>
    <w:rsid w:val="00E91737"/>
    <w:rsid w:val="00E92188"/>
    <w:rsid w:val="00E949EA"/>
    <w:rsid w:val="00EB10D8"/>
    <w:rsid w:val="00EC54EE"/>
    <w:rsid w:val="00ED093B"/>
    <w:rsid w:val="00ED2B11"/>
    <w:rsid w:val="00EE3E37"/>
    <w:rsid w:val="00EF21B1"/>
    <w:rsid w:val="00EF4BDD"/>
    <w:rsid w:val="00EF5D51"/>
    <w:rsid w:val="00F10E4C"/>
    <w:rsid w:val="00F14AD8"/>
    <w:rsid w:val="00F155B7"/>
    <w:rsid w:val="00F24F77"/>
    <w:rsid w:val="00F30523"/>
    <w:rsid w:val="00F325EC"/>
    <w:rsid w:val="00F50845"/>
    <w:rsid w:val="00F51FC4"/>
    <w:rsid w:val="00F54253"/>
    <w:rsid w:val="00F5583E"/>
    <w:rsid w:val="00F64057"/>
    <w:rsid w:val="00F67042"/>
    <w:rsid w:val="00F725A6"/>
    <w:rsid w:val="00F763C4"/>
    <w:rsid w:val="00F80854"/>
    <w:rsid w:val="00F8541D"/>
    <w:rsid w:val="00F93738"/>
    <w:rsid w:val="00FA758E"/>
    <w:rsid w:val="00FB1B43"/>
    <w:rsid w:val="00FB612B"/>
    <w:rsid w:val="00FD2E8C"/>
    <w:rsid w:val="00FD7262"/>
    <w:rsid w:val="00FE3DFF"/>
    <w:rsid w:val="00FE5B84"/>
    <w:rsid w:val="00FF2252"/>
    <w:rsid w:val="00FF3B55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F4BD7"/>
  <w15:docId w15:val="{F5979C2C-51AA-416A-8090-99B5E64D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F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E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1209BA"/>
    <w:rPr>
      <w:kern w:val="2"/>
    </w:rPr>
  </w:style>
  <w:style w:type="paragraph" w:styleId="a6">
    <w:name w:val="footer"/>
    <w:basedOn w:val="a"/>
    <w:link w:val="a7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1209BA"/>
    <w:rPr>
      <w:kern w:val="2"/>
    </w:rPr>
  </w:style>
  <w:style w:type="character" w:styleId="a8">
    <w:name w:val="Placeholder Text"/>
    <w:basedOn w:val="a0"/>
    <w:uiPriority w:val="99"/>
    <w:semiHidden/>
    <w:rsid w:val="006664A5"/>
    <w:rPr>
      <w:color w:val="808080"/>
    </w:rPr>
  </w:style>
  <w:style w:type="paragraph" w:styleId="a9">
    <w:name w:val="Balloon Text"/>
    <w:basedOn w:val="a"/>
    <w:link w:val="aa"/>
    <w:rsid w:val="0066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66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08582E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nhideWhenUsed/>
    <w:rsid w:val="00781E1F"/>
    <w:pPr>
      <w:jc w:val="center"/>
    </w:pPr>
    <w:rPr>
      <w:rFonts w:ascii="新細明體" w:hAnsi="新細明體"/>
      <w:b/>
      <w:color w:val="000000"/>
      <w:sz w:val="20"/>
      <w:szCs w:val="20"/>
    </w:rPr>
  </w:style>
  <w:style w:type="character" w:customStyle="1" w:styleId="ad">
    <w:name w:val="註釋標題 字元"/>
    <w:basedOn w:val="a0"/>
    <w:link w:val="ac"/>
    <w:rsid w:val="00781E1F"/>
    <w:rPr>
      <w:rFonts w:ascii="新細明體" w:hAnsi="新細明體"/>
      <w:b/>
      <w:color w:val="000000"/>
      <w:kern w:val="2"/>
    </w:rPr>
  </w:style>
  <w:style w:type="paragraph" w:styleId="ae">
    <w:name w:val="Closing"/>
    <w:basedOn w:val="a"/>
    <w:link w:val="af"/>
    <w:unhideWhenUsed/>
    <w:rsid w:val="00781E1F"/>
    <w:pPr>
      <w:ind w:leftChars="1800" w:left="100"/>
    </w:pPr>
    <w:rPr>
      <w:rFonts w:ascii="新細明體" w:hAnsi="新細明體"/>
      <w:b/>
      <w:color w:val="000000"/>
      <w:sz w:val="20"/>
      <w:szCs w:val="20"/>
    </w:rPr>
  </w:style>
  <w:style w:type="character" w:customStyle="1" w:styleId="af">
    <w:name w:val="結語 字元"/>
    <w:basedOn w:val="a0"/>
    <w:link w:val="ae"/>
    <w:rsid w:val="00781E1F"/>
    <w:rPr>
      <w:rFonts w:ascii="新細明體" w:hAnsi="新細明體"/>
      <w:b/>
      <w:color w:val="000000"/>
      <w:kern w:val="2"/>
    </w:rPr>
  </w:style>
  <w:style w:type="paragraph" w:styleId="af0">
    <w:name w:val="List Paragraph"/>
    <w:basedOn w:val="a"/>
    <w:uiPriority w:val="34"/>
    <w:qFormat/>
    <w:rsid w:val="00ED093B"/>
    <w:pPr>
      <w:ind w:leftChars="200" w:left="4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.gov.tw/cal/fe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i.gov.tw/cal/fe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黃暄閔(Huang, Hsuan-Min)</cp:lastModifiedBy>
  <cp:revision>2</cp:revision>
  <cp:lastPrinted>2012-10-26T03:24:00Z</cp:lastPrinted>
  <dcterms:created xsi:type="dcterms:W3CDTF">2026-05-05T03:22:00Z</dcterms:created>
  <dcterms:modified xsi:type="dcterms:W3CDTF">2026-05-05T03:22:00Z</dcterms:modified>
</cp:coreProperties>
</file>